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1B193" w14:textId="77777777" w:rsidR="00EF199D" w:rsidRPr="007E3B72" w:rsidRDefault="00CE096D" w:rsidP="00CE096D">
      <w:pPr>
        <w:jc w:val="center"/>
        <w:rPr>
          <w:sz w:val="24"/>
          <w:szCs w:val="24"/>
        </w:rPr>
      </w:pPr>
      <w:r w:rsidRPr="007E3B72">
        <w:rPr>
          <w:sz w:val="24"/>
          <w:szCs w:val="24"/>
        </w:rPr>
        <w:t xml:space="preserve">St Cleer Parish Council </w:t>
      </w:r>
    </w:p>
    <w:p w14:paraId="2F5631C4" w14:textId="77777777" w:rsidR="0058113B" w:rsidRPr="007E3B72" w:rsidRDefault="0058113B" w:rsidP="0058113B">
      <w:pPr>
        <w:rPr>
          <w:sz w:val="24"/>
          <w:szCs w:val="24"/>
        </w:rPr>
      </w:pPr>
    </w:p>
    <w:tbl>
      <w:tblPr>
        <w:tblStyle w:val="TableGrid"/>
        <w:tblW w:w="9242" w:type="dxa"/>
        <w:tblInd w:w="108" w:type="dxa"/>
        <w:tblLook w:val="04A0" w:firstRow="1" w:lastRow="0" w:firstColumn="1" w:lastColumn="0" w:noHBand="0" w:noVBand="1"/>
      </w:tblPr>
      <w:tblGrid>
        <w:gridCol w:w="1085"/>
        <w:gridCol w:w="583"/>
        <w:gridCol w:w="4215"/>
        <w:gridCol w:w="3359"/>
      </w:tblGrid>
      <w:tr w:rsidR="00A23376" w:rsidRPr="007E3B72" w14:paraId="60928BA8" w14:textId="77777777" w:rsidTr="000553CD">
        <w:trPr>
          <w:trHeight w:val="964"/>
        </w:trPr>
        <w:tc>
          <w:tcPr>
            <w:tcW w:w="1668" w:type="dxa"/>
            <w:gridSpan w:val="2"/>
            <w:vAlign w:val="center"/>
          </w:tcPr>
          <w:p w14:paraId="18BFEC1F" w14:textId="77777777" w:rsidR="00A23376" w:rsidRPr="007E3B72" w:rsidRDefault="00A23376" w:rsidP="00670B8B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215" w:type="dxa"/>
            <w:vAlign w:val="center"/>
          </w:tcPr>
          <w:p w14:paraId="15D2126B" w14:textId="77777777" w:rsidR="00A23376" w:rsidRPr="007E3B72" w:rsidRDefault="00A23376" w:rsidP="000553CD">
            <w:pPr>
              <w:jc w:val="center"/>
              <w:rPr>
                <w:sz w:val="24"/>
                <w:szCs w:val="24"/>
              </w:rPr>
            </w:pPr>
            <w:r w:rsidRPr="007E3B72">
              <w:rPr>
                <w:sz w:val="24"/>
                <w:szCs w:val="24"/>
              </w:rPr>
              <w:t>Total CIL receipts for the reported year</w:t>
            </w:r>
          </w:p>
        </w:tc>
        <w:tc>
          <w:tcPr>
            <w:tcW w:w="3359" w:type="dxa"/>
            <w:vAlign w:val="center"/>
          </w:tcPr>
          <w:p w14:paraId="37194C58" w14:textId="3C760293" w:rsidR="00A23376" w:rsidRPr="007E3B72" w:rsidRDefault="00541EE3" w:rsidP="00023AA7">
            <w:pPr>
              <w:jc w:val="center"/>
              <w:rPr>
                <w:sz w:val="24"/>
                <w:szCs w:val="24"/>
              </w:rPr>
            </w:pPr>
            <w:r w:rsidRPr="007E3B72">
              <w:rPr>
                <w:sz w:val="24"/>
                <w:szCs w:val="24"/>
              </w:rPr>
              <w:t>£</w:t>
            </w:r>
            <w:r w:rsidR="009210BA" w:rsidRPr="007E3B7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263B1A"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5F74B3" w:rsidRPr="007E3B72" w14:paraId="78DE59E9" w14:textId="77777777" w:rsidTr="000553CD">
        <w:trPr>
          <w:trHeight w:val="964"/>
        </w:trPr>
        <w:tc>
          <w:tcPr>
            <w:tcW w:w="1668" w:type="dxa"/>
            <w:gridSpan w:val="2"/>
            <w:vAlign w:val="center"/>
          </w:tcPr>
          <w:p w14:paraId="71049501" w14:textId="77777777" w:rsidR="005F74B3" w:rsidRPr="007E3B72" w:rsidRDefault="005F74B3" w:rsidP="00670B8B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15" w:type="dxa"/>
            <w:vAlign w:val="center"/>
          </w:tcPr>
          <w:p w14:paraId="57D5338F" w14:textId="77777777" w:rsidR="005F74B3" w:rsidRPr="007E3B72" w:rsidRDefault="00670B8B" w:rsidP="000553CD">
            <w:pPr>
              <w:jc w:val="center"/>
              <w:rPr>
                <w:sz w:val="24"/>
                <w:szCs w:val="24"/>
              </w:rPr>
            </w:pPr>
            <w:r w:rsidRPr="007E3B72">
              <w:rPr>
                <w:sz w:val="24"/>
                <w:szCs w:val="24"/>
              </w:rPr>
              <w:t>Total CIL receipts retained from previous years</w:t>
            </w:r>
          </w:p>
        </w:tc>
        <w:tc>
          <w:tcPr>
            <w:tcW w:w="3359" w:type="dxa"/>
            <w:vAlign w:val="center"/>
          </w:tcPr>
          <w:p w14:paraId="2927D9E1" w14:textId="5576DF39" w:rsidR="005F74B3" w:rsidRPr="007E3B72" w:rsidRDefault="000053A3" w:rsidP="00023AA7">
            <w:pPr>
              <w:jc w:val="center"/>
              <w:rPr>
                <w:sz w:val="24"/>
                <w:szCs w:val="24"/>
              </w:rPr>
            </w:pPr>
            <w:r w:rsidRPr="007E3B72">
              <w:rPr>
                <w:sz w:val="24"/>
                <w:szCs w:val="24"/>
              </w:rPr>
              <w:t>£</w:t>
            </w:r>
            <w:r w:rsidR="009210BA" w:rsidRPr="007E3B7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263B1A">
              <w:rPr>
                <w:rFonts w:ascii="Calibri" w:hAnsi="Calibri" w:cs="Calibri"/>
                <w:b/>
                <w:bCs/>
                <w:sz w:val="26"/>
                <w:szCs w:val="26"/>
              </w:rPr>
              <w:t>27,134.41</w:t>
            </w:r>
          </w:p>
        </w:tc>
      </w:tr>
      <w:tr w:rsidR="00A23376" w:rsidRPr="007E3B72" w14:paraId="53C3D60E" w14:textId="77777777" w:rsidTr="000553CD">
        <w:trPr>
          <w:trHeight w:val="964"/>
        </w:trPr>
        <w:tc>
          <w:tcPr>
            <w:tcW w:w="1668" w:type="dxa"/>
            <w:gridSpan w:val="2"/>
            <w:vAlign w:val="center"/>
          </w:tcPr>
          <w:p w14:paraId="052C434C" w14:textId="77777777" w:rsidR="00A23376" w:rsidRPr="007E3B72" w:rsidRDefault="00A23376" w:rsidP="00670B8B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215" w:type="dxa"/>
            <w:vAlign w:val="center"/>
          </w:tcPr>
          <w:p w14:paraId="0E1E73A2" w14:textId="77777777" w:rsidR="00A23376" w:rsidRPr="007E3B72" w:rsidRDefault="00A23376" w:rsidP="000553CD">
            <w:pPr>
              <w:jc w:val="center"/>
              <w:rPr>
                <w:sz w:val="24"/>
                <w:szCs w:val="24"/>
              </w:rPr>
            </w:pPr>
            <w:r w:rsidRPr="007E3B72">
              <w:rPr>
                <w:sz w:val="24"/>
                <w:szCs w:val="24"/>
              </w:rPr>
              <w:t>Total CIL expenditure for the reported year</w:t>
            </w:r>
          </w:p>
        </w:tc>
        <w:tc>
          <w:tcPr>
            <w:tcW w:w="3359" w:type="dxa"/>
            <w:vAlign w:val="center"/>
          </w:tcPr>
          <w:p w14:paraId="4146CA18" w14:textId="266A6CD3" w:rsidR="00A23376" w:rsidRPr="007E3B72" w:rsidRDefault="00023AA7" w:rsidP="000553CD">
            <w:pPr>
              <w:jc w:val="center"/>
              <w:rPr>
                <w:sz w:val="24"/>
                <w:szCs w:val="24"/>
              </w:rPr>
            </w:pPr>
            <w:r w:rsidRPr="007E3B72">
              <w:rPr>
                <w:sz w:val="24"/>
                <w:szCs w:val="24"/>
              </w:rPr>
              <w:t>£</w:t>
            </w:r>
            <w:r w:rsidR="009210BA" w:rsidRPr="007E3B7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263B1A"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A23376" w:rsidRPr="007E3B72" w14:paraId="13AB33D4" w14:textId="77777777" w:rsidTr="000553CD">
        <w:trPr>
          <w:trHeight w:val="964"/>
        </w:trPr>
        <w:tc>
          <w:tcPr>
            <w:tcW w:w="1668" w:type="dxa"/>
            <w:gridSpan w:val="2"/>
            <w:vAlign w:val="center"/>
          </w:tcPr>
          <w:p w14:paraId="1AF7C10A" w14:textId="77777777" w:rsidR="00A23376" w:rsidRPr="007E3B72" w:rsidRDefault="00A23376" w:rsidP="00670B8B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215" w:type="dxa"/>
            <w:vAlign w:val="center"/>
          </w:tcPr>
          <w:p w14:paraId="2DB549F7" w14:textId="77777777" w:rsidR="00A23376" w:rsidRPr="007E3B72" w:rsidRDefault="00A23376" w:rsidP="000553CD">
            <w:pPr>
              <w:jc w:val="center"/>
              <w:rPr>
                <w:sz w:val="24"/>
                <w:szCs w:val="24"/>
              </w:rPr>
            </w:pPr>
            <w:r w:rsidRPr="007E3B72">
              <w:rPr>
                <w:sz w:val="24"/>
                <w:szCs w:val="24"/>
              </w:rPr>
              <w:t>Summary details of CIL expenditure during the reported year including:</w:t>
            </w:r>
          </w:p>
        </w:tc>
        <w:tc>
          <w:tcPr>
            <w:tcW w:w="3359" w:type="dxa"/>
            <w:vAlign w:val="center"/>
          </w:tcPr>
          <w:p w14:paraId="1EE35E73" w14:textId="29CB5C88" w:rsidR="00A23376" w:rsidRPr="007E3B72" w:rsidRDefault="00A23376" w:rsidP="000553CD">
            <w:pPr>
              <w:jc w:val="center"/>
              <w:rPr>
                <w:sz w:val="24"/>
                <w:szCs w:val="24"/>
              </w:rPr>
            </w:pPr>
          </w:p>
        </w:tc>
      </w:tr>
      <w:tr w:rsidR="00A23376" w:rsidRPr="007E3B72" w14:paraId="0C830003" w14:textId="77777777" w:rsidTr="000D217D">
        <w:trPr>
          <w:trHeight w:val="964"/>
        </w:trPr>
        <w:tc>
          <w:tcPr>
            <w:tcW w:w="1085" w:type="dxa"/>
            <w:vAlign w:val="center"/>
          </w:tcPr>
          <w:p w14:paraId="29EFFB86" w14:textId="77777777" w:rsidR="00A23376" w:rsidRPr="007E3B72" w:rsidRDefault="00A23376" w:rsidP="00055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7690FD4C" w14:textId="77777777" w:rsidR="00A23376" w:rsidRPr="007E3B72" w:rsidRDefault="00A23376" w:rsidP="000553CD">
            <w:pPr>
              <w:jc w:val="center"/>
              <w:rPr>
                <w:sz w:val="24"/>
                <w:szCs w:val="24"/>
              </w:rPr>
            </w:pPr>
            <w:proofErr w:type="spellStart"/>
            <w:r w:rsidRPr="007E3B72">
              <w:rPr>
                <w:sz w:val="24"/>
                <w:szCs w:val="24"/>
              </w:rPr>
              <w:t>i</w:t>
            </w:r>
            <w:proofErr w:type="spellEnd"/>
            <w:r w:rsidRPr="007E3B72">
              <w:rPr>
                <w:sz w:val="24"/>
                <w:szCs w:val="24"/>
              </w:rPr>
              <w:t>.</w:t>
            </w:r>
          </w:p>
        </w:tc>
        <w:tc>
          <w:tcPr>
            <w:tcW w:w="4215" w:type="dxa"/>
            <w:vAlign w:val="center"/>
          </w:tcPr>
          <w:p w14:paraId="33524099" w14:textId="77777777" w:rsidR="00A23376" w:rsidRPr="007E3B72" w:rsidRDefault="00A23376" w:rsidP="000553CD">
            <w:pPr>
              <w:jc w:val="center"/>
              <w:rPr>
                <w:sz w:val="24"/>
                <w:szCs w:val="24"/>
              </w:rPr>
            </w:pPr>
            <w:r w:rsidRPr="007E3B72">
              <w:rPr>
                <w:sz w:val="24"/>
                <w:szCs w:val="24"/>
              </w:rPr>
              <w:t>The items to which CIL has been applied</w:t>
            </w:r>
          </w:p>
        </w:tc>
        <w:tc>
          <w:tcPr>
            <w:tcW w:w="3359" w:type="dxa"/>
            <w:vAlign w:val="center"/>
          </w:tcPr>
          <w:p w14:paraId="75850E50" w14:textId="52F6FAAD" w:rsidR="009210BA" w:rsidRPr="007E3B72" w:rsidRDefault="009210BA" w:rsidP="009210BA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</w:tr>
      <w:tr w:rsidR="00A23376" w:rsidRPr="007E3B72" w14:paraId="626C6FDF" w14:textId="77777777" w:rsidTr="000553CD">
        <w:trPr>
          <w:trHeight w:val="964"/>
        </w:trPr>
        <w:tc>
          <w:tcPr>
            <w:tcW w:w="1085" w:type="dxa"/>
            <w:vAlign w:val="center"/>
          </w:tcPr>
          <w:p w14:paraId="18A42A9D" w14:textId="77777777" w:rsidR="00A23376" w:rsidRPr="007E3B72" w:rsidRDefault="00A23376" w:rsidP="00055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6D03935D" w14:textId="77777777" w:rsidR="00A23376" w:rsidRPr="007E3B72" w:rsidRDefault="00A23376" w:rsidP="000553CD">
            <w:pPr>
              <w:jc w:val="center"/>
              <w:rPr>
                <w:sz w:val="24"/>
                <w:szCs w:val="24"/>
              </w:rPr>
            </w:pPr>
            <w:r w:rsidRPr="007E3B72">
              <w:rPr>
                <w:sz w:val="24"/>
                <w:szCs w:val="24"/>
              </w:rPr>
              <w:t>ii</w:t>
            </w:r>
          </w:p>
        </w:tc>
        <w:tc>
          <w:tcPr>
            <w:tcW w:w="4215" w:type="dxa"/>
            <w:vAlign w:val="center"/>
          </w:tcPr>
          <w:p w14:paraId="3D3937D1" w14:textId="77777777" w:rsidR="00A23376" w:rsidRPr="007E3B72" w:rsidRDefault="00A23376" w:rsidP="000553CD">
            <w:pPr>
              <w:jc w:val="center"/>
              <w:rPr>
                <w:sz w:val="24"/>
                <w:szCs w:val="24"/>
              </w:rPr>
            </w:pPr>
            <w:r w:rsidRPr="007E3B72">
              <w:rPr>
                <w:sz w:val="24"/>
                <w:szCs w:val="24"/>
              </w:rPr>
              <w:t>The amount of CIL expenditure on each item</w:t>
            </w:r>
          </w:p>
        </w:tc>
        <w:tc>
          <w:tcPr>
            <w:tcW w:w="3359" w:type="dxa"/>
            <w:vAlign w:val="center"/>
          </w:tcPr>
          <w:p w14:paraId="571F2F75" w14:textId="67FBB070" w:rsidR="00F90E7F" w:rsidRPr="007E3B72" w:rsidRDefault="00F90E7F" w:rsidP="009210BA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</w:tr>
      <w:tr w:rsidR="00A23376" w:rsidRPr="007E3B72" w14:paraId="5139199B" w14:textId="77777777" w:rsidTr="000553CD">
        <w:trPr>
          <w:trHeight w:val="964"/>
        </w:trPr>
        <w:tc>
          <w:tcPr>
            <w:tcW w:w="1668" w:type="dxa"/>
            <w:gridSpan w:val="2"/>
            <w:vAlign w:val="center"/>
          </w:tcPr>
          <w:p w14:paraId="750CAC14" w14:textId="77777777" w:rsidR="00A23376" w:rsidRPr="007E3B72" w:rsidRDefault="00A23376" w:rsidP="000053A3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215" w:type="dxa"/>
            <w:vAlign w:val="center"/>
          </w:tcPr>
          <w:p w14:paraId="023274F4" w14:textId="77777777" w:rsidR="00A23376" w:rsidRPr="007E3B72" w:rsidRDefault="00210419" w:rsidP="000553CD">
            <w:pPr>
              <w:jc w:val="center"/>
              <w:rPr>
                <w:sz w:val="24"/>
                <w:szCs w:val="24"/>
              </w:rPr>
            </w:pPr>
            <w:r w:rsidRPr="007E3B72">
              <w:rPr>
                <w:sz w:val="24"/>
                <w:szCs w:val="24"/>
              </w:rPr>
              <w:t>De</w:t>
            </w:r>
            <w:r w:rsidR="00A23376" w:rsidRPr="007E3B72">
              <w:rPr>
                <w:sz w:val="24"/>
                <w:szCs w:val="24"/>
              </w:rPr>
              <w:t>tails of any notices received in accordance with regulation 59E (recovery of unspent CIL receipts), including—</w:t>
            </w:r>
          </w:p>
        </w:tc>
        <w:tc>
          <w:tcPr>
            <w:tcW w:w="3359" w:type="dxa"/>
            <w:vAlign w:val="center"/>
          </w:tcPr>
          <w:p w14:paraId="64BD6784" w14:textId="0ECA5934" w:rsidR="00A23376" w:rsidRPr="007E3B72" w:rsidRDefault="00A23376" w:rsidP="007E3B72">
            <w:pPr>
              <w:rPr>
                <w:sz w:val="24"/>
                <w:szCs w:val="24"/>
              </w:rPr>
            </w:pPr>
          </w:p>
        </w:tc>
      </w:tr>
      <w:tr w:rsidR="00A23376" w:rsidRPr="007E3B72" w14:paraId="00BCD83A" w14:textId="77777777" w:rsidTr="000553CD">
        <w:trPr>
          <w:trHeight w:val="964"/>
        </w:trPr>
        <w:tc>
          <w:tcPr>
            <w:tcW w:w="1085" w:type="dxa"/>
            <w:vAlign w:val="center"/>
          </w:tcPr>
          <w:p w14:paraId="16983A4F" w14:textId="77777777" w:rsidR="00A23376" w:rsidRPr="007E3B72" w:rsidRDefault="00A23376" w:rsidP="00055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6901AADC" w14:textId="77777777" w:rsidR="00A23376" w:rsidRPr="007E3B72" w:rsidRDefault="00A23376" w:rsidP="000553CD">
            <w:pPr>
              <w:jc w:val="center"/>
              <w:rPr>
                <w:sz w:val="24"/>
                <w:szCs w:val="24"/>
              </w:rPr>
            </w:pPr>
            <w:proofErr w:type="spellStart"/>
            <w:r w:rsidRPr="007E3B72">
              <w:rPr>
                <w:sz w:val="24"/>
                <w:szCs w:val="24"/>
              </w:rPr>
              <w:t>i</w:t>
            </w:r>
            <w:proofErr w:type="spellEnd"/>
            <w:r w:rsidRPr="007E3B72">
              <w:rPr>
                <w:sz w:val="24"/>
                <w:szCs w:val="24"/>
              </w:rPr>
              <w:t>.</w:t>
            </w:r>
          </w:p>
        </w:tc>
        <w:tc>
          <w:tcPr>
            <w:tcW w:w="4215" w:type="dxa"/>
            <w:vAlign w:val="center"/>
          </w:tcPr>
          <w:p w14:paraId="0004A2AD" w14:textId="77777777" w:rsidR="00A23376" w:rsidRPr="007E3B72" w:rsidRDefault="00210419" w:rsidP="000553CD">
            <w:pPr>
              <w:jc w:val="center"/>
              <w:rPr>
                <w:sz w:val="24"/>
                <w:szCs w:val="24"/>
              </w:rPr>
            </w:pPr>
            <w:r w:rsidRPr="007E3B72">
              <w:rPr>
                <w:sz w:val="24"/>
                <w:szCs w:val="24"/>
              </w:rPr>
              <w:t>S</w:t>
            </w:r>
            <w:r w:rsidR="00A23376" w:rsidRPr="007E3B72">
              <w:rPr>
                <w:sz w:val="24"/>
                <w:szCs w:val="24"/>
              </w:rPr>
              <w:t>ubject to notices served in accordance with regulation 59E during the reported year;</w:t>
            </w:r>
          </w:p>
        </w:tc>
        <w:tc>
          <w:tcPr>
            <w:tcW w:w="3359" w:type="dxa"/>
            <w:vAlign w:val="center"/>
          </w:tcPr>
          <w:p w14:paraId="4CE177C6" w14:textId="6625B42D" w:rsidR="00A23376" w:rsidRPr="007E3B72" w:rsidRDefault="007E3B72" w:rsidP="000553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</w:t>
            </w:r>
          </w:p>
        </w:tc>
      </w:tr>
      <w:tr w:rsidR="00A23376" w:rsidRPr="007E3B72" w14:paraId="6BE9D1A2" w14:textId="77777777" w:rsidTr="000553CD">
        <w:trPr>
          <w:trHeight w:val="964"/>
        </w:trPr>
        <w:tc>
          <w:tcPr>
            <w:tcW w:w="1085" w:type="dxa"/>
            <w:vAlign w:val="center"/>
          </w:tcPr>
          <w:p w14:paraId="67BFDC9E" w14:textId="77777777" w:rsidR="00A23376" w:rsidRPr="007E3B72" w:rsidRDefault="00A23376" w:rsidP="00055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467F9867" w14:textId="77777777" w:rsidR="00A23376" w:rsidRPr="007E3B72" w:rsidRDefault="00A23376" w:rsidP="000553CD">
            <w:pPr>
              <w:jc w:val="center"/>
              <w:rPr>
                <w:sz w:val="24"/>
                <w:szCs w:val="24"/>
              </w:rPr>
            </w:pPr>
            <w:r w:rsidRPr="007E3B72">
              <w:rPr>
                <w:sz w:val="24"/>
                <w:szCs w:val="24"/>
              </w:rPr>
              <w:t>ii.</w:t>
            </w:r>
          </w:p>
        </w:tc>
        <w:tc>
          <w:tcPr>
            <w:tcW w:w="4215" w:type="dxa"/>
            <w:vAlign w:val="center"/>
          </w:tcPr>
          <w:p w14:paraId="28068827" w14:textId="77777777" w:rsidR="00A23376" w:rsidRPr="007E3B72" w:rsidRDefault="00210419" w:rsidP="000553CD">
            <w:pPr>
              <w:jc w:val="center"/>
              <w:rPr>
                <w:sz w:val="24"/>
                <w:szCs w:val="24"/>
              </w:rPr>
            </w:pPr>
            <w:r w:rsidRPr="007E3B72">
              <w:rPr>
                <w:sz w:val="24"/>
                <w:szCs w:val="24"/>
              </w:rPr>
              <w:t>T</w:t>
            </w:r>
            <w:r w:rsidR="00A23376" w:rsidRPr="007E3B72">
              <w:rPr>
                <w:sz w:val="24"/>
                <w:szCs w:val="24"/>
              </w:rPr>
              <w:t>he total value of CIL receipts subject to a notice served in accordance with regulation 59E in any year that has not been paid to the relevant charging authority by the end of the reported year;</w:t>
            </w:r>
          </w:p>
        </w:tc>
        <w:tc>
          <w:tcPr>
            <w:tcW w:w="3359" w:type="dxa"/>
            <w:vAlign w:val="center"/>
          </w:tcPr>
          <w:p w14:paraId="1DA206C1" w14:textId="34315635" w:rsidR="00A23376" w:rsidRPr="007E3B72" w:rsidRDefault="007E3B72" w:rsidP="000553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</w:t>
            </w:r>
          </w:p>
        </w:tc>
      </w:tr>
      <w:tr w:rsidR="00A23376" w:rsidRPr="007E3B72" w14:paraId="583A55E6" w14:textId="77777777" w:rsidTr="000553CD">
        <w:trPr>
          <w:trHeight w:val="964"/>
        </w:trPr>
        <w:tc>
          <w:tcPr>
            <w:tcW w:w="1668" w:type="dxa"/>
            <w:gridSpan w:val="2"/>
            <w:vAlign w:val="center"/>
          </w:tcPr>
          <w:p w14:paraId="041C248C" w14:textId="77777777" w:rsidR="00A23376" w:rsidRPr="007E3B72" w:rsidRDefault="00A23376" w:rsidP="000053A3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215" w:type="dxa"/>
            <w:vAlign w:val="center"/>
          </w:tcPr>
          <w:p w14:paraId="46B2C987" w14:textId="77777777" w:rsidR="00A23376" w:rsidRPr="007E3B72" w:rsidRDefault="00210419" w:rsidP="000553CD">
            <w:pPr>
              <w:jc w:val="center"/>
              <w:rPr>
                <w:sz w:val="24"/>
                <w:szCs w:val="24"/>
              </w:rPr>
            </w:pPr>
            <w:r w:rsidRPr="007E3B72">
              <w:rPr>
                <w:sz w:val="24"/>
                <w:szCs w:val="24"/>
              </w:rPr>
              <w:t>T</w:t>
            </w:r>
            <w:r w:rsidR="00A23376" w:rsidRPr="007E3B72">
              <w:rPr>
                <w:sz w:val="24"/>
                <w:szCs w:val="24"/>
              </w:rPr>
              <w:t>he total amount of—</w:t>
            </w:r>
          </w:p>
        </w:tc>
        <w:tc>
          <w:tcPr>
            <w:tcW w:w="3359" w:type="dxa"/>
            <w:vAlign w:val="center"/>
          </w:tcPr>
          <w:p w14:paraId="53EA227F" w14:textId="77777777" w:rsidR="00A23376" w:rsidRPr="007E3B72" w:rsidRDefault="00A23376" w:rsidP="000553CD">
            <w:pPr>
              <w:jc w:val="center"/>
              <w:rPr>
                <w:sz w:val="24"/>
                <w:szCs w:val="24"/>
              </w:rPr>
            </w:pPr>
          </w:p>
        </w:tc>
      </w:tr>
      <w:tr w:rsidR="00A23376" w:rsidRPr="007E3B72" w14:paraId="67738114" w14:textId="77777777" w:rsidTr="000553CD">
        <w:trPr>
          <w:trHeight w:val="964"/>
        </w:trPr>
        <w:tc>
          <w:tcPr>
            <w:tcW w:w="1085" w:type="dxa"/>
            <w:vAlign w:val="center"/>
          </w:tcPr>
          <w:p w14:paraId="50FE4ABF" w14:textId="77777777" w:rsidR="00A23376" w:rsidRPr="007E3B72" w:rsidRDefault="00A23376" w:rsidP="00055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46865455" w14:textId="77777777" w:rsidR="00A23376" w:rsidRPr="007E3B72" w:rsidRDefault="00A23376" w:rsidP="000553CD">
            <w:pPr>
              <w:jc w:val="center"/>
              <w:rPr>
                <w:sz w:val="24"/>
                <w:szCs w:val="24"/>
              </w:rPr>
            </w:pPr>
            <w:proofErr w:type="spellStart"/>
            <w:r w:rsidRPr="007E3B72">
              <w:rPr>
                <w:sz w:val="24"/>
                <w:szCs w:val="24"/>
              </w:rPr>
              <w:t>i</w:t>
            </w:r>
            <w:proofErr w:type="spellEnd"/>
            <w:r w:rsidRPr="007E3B72">
              <w:rPr>
                <w:sz w:val="24"/>
                <w:szCs w:val="24"/>
              </w:rPr>
              <w:t>.</w:t>
            </w:r>
          </w:p>
        </w:tc>
        <w:tc>
          <w:tcPr>
            <w:tcW w:w="4215" w:type="dxa"/>
            <w:vAlign w:val="center"/>
          </w:tcPr>
          <w:p w14:paraId="2A5E1DA4" w14:textId="77777777" w:rsidR="00A23376" w:rsidRPr="007E3B72" w:rsidRDefault="00A23376" w:rsidP="000553CD">
            <w:pPr>
              <w:jc w:val="center"/>
              <w:rPr>
                <w:sz w:val="24"/>
                <w:szCs w:val="24"/>
              </w:rPr>
            </w:pPr>
            <w:r w:rsidRPr="007E3B72">
              <w:rPr>
                <w:sz w:val="24"/>
                <w:szCs w:val="24"/>
              </w:rPr>
              <w:t>CIL receipts for the reported year retained at the end of the reported year;</w:t>
            </w:r>
          </w:p>
        </w:tc>
        <w:tc>
          <w:tcPr>
            <w:tcW w:w="3359" w:type="dxa"/>
            <w:vAlign w:val="center"/>
          </w:tcPr>
          <w:p w14:paraId="77A3F178" w14:textId="0B60B728" w:rsidR="00A23376" w:rsidRPr="007E3B72" w:rsidRDefault="00023AA7" w:rsidP="000553CD">
            <w:pPr>
              <w:jc w:val="center"/>
              <w:rPr>
                <w:sz w:val="24"/>
                <w:szCs w:val="24"/>
              </w:rPr>
            </w:pPr>
            <w:r w:rsidRPr="007E3B72">
              <w:rPr>
                <w:sz w:val="24"/>
                <w:szCs w:val="24"/>
              </w:rPr>
              <w:t>£</w:t>
            </w:r>
            <w:r w:rsidR="007E3B72" w:rsidRPr="007E3B7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263B1A">
              <w:rPr>
                <w:rFonts w:ascii="Calibri" w:hAnsi="Calibri" w:cs="Calibri"/>
                <w:b/>
                <w:bCs/>
                <w:sz w:val="26"/>
                <w:szCs w:val="26"/>
              </w:rPr>
              <w:t>0</w:t>
            </w:r>
          </w:p>
        </w:tc>
      </w:tr>
      <w:tr w:rsidR="00A23376" w:rsidRPr="007E3B72" w14:paraId="214A7E81" w14:textId="77777777" w:rsidTr="000553CD">
        <w:trPr>
          <w:trHeight w:val="964"/>
        </w:trPr>
        <w:tc>
          <w:tcPr>
            <w:tcW w:w="1085" w:type="dxa"/>
            <w:vAlign w:val="center"/>
          </w:tcPr>
          <w:p w14:paraId="552BB91A" w14:textId="77777777" w:rsidR="00A23376" w:rsidRPr="007E3B72" w:rsidRDefault="00A23376" w:rsidP="00055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0968F650" w14:textId="77777777" w:rsidR="00A23376" w:rsidRPr="007E3B72" w:rsidRDefault="00A23376" w:rsidP="000553CD">
            <w:pPr>
              <w:jc w:val="center"/>
              <w:rPr>
                <w:sz w:val="24"/>
                <w:szCs w:val="24"/>
              </w:rPr>
            </w:pPr>
            <w:r w:rsidRPr="007E3B72">
              <w:rPr>
                <w:sz w:val="24"/>
                <w:szCs w:val="24"/>
              </w:rPr>
              <w:t>ii</w:t>
            </w:r>
          </w:p>
        </w:tc>
        <w:tc>
          <w:tcPr>
            <w:tcW w:w="4215" w:type="dxa"/>
            <w:vAlign w:val="center"/>
          </w:tcPr>
          <w:p w14:paraId="1ABE02B4" w14:textId="77777777" w:rsidR="00A23376" w:rsidRPr="007E3B72" w:rsidRDefault="00A23376" w:rsidP="000553CD">
            <w:pPr>
              <w:jc w:val="center"/>
              <w:rPr>
                <w:sz w:val="24"/>
                <w:szCs w:val="24"/>
              </w:rPr>
            </w:pPr>
            <w:r w:rsidRPr="007E3B72">
              <w:rPr>
                <w:sz w:val="24"/>
                <w:szCs w:val="24"/>
              </w:rPr>
              <w:t>CIL receipts from previous years retained at the end of the reported year.</w:t>
            </w:r>
          </w:p>
        </w:tc>
        <w:tc>
          <w:tcPr>
            <w:tcW w:w="3359" w:type="dxa"/>
            <w:vAlign w:val="center"/>
          </w:tcPr>
          <w:p w14:paraId="067A6A3E" w14:textId="2B2BE7CD" w:rsidR="00A23376" w:rsidRPr="007E3B72" w:rsidRDefault="00BA6A70" w:rsidP="000553CD">
            <w:pPr>
              <w:jc w:val="center"/>
              <w:rPr>
                <w:sz w:val="24"/>
                <w:szCs w:val="24"/>
              </w:rPr>
            </w:pPr>
            <w:r w:rsidRPr="007E3B72">
              <w:rPr>
                <w:sz w:val="24"/>
                <w:szCs w:val="24"/>
              </w:rPr>
              <w:t>£</w:t>
            </w:r>
            <w:r w:rsidR="007E3B72">
              <w:rPr>
                <w:sz w:val="24"/>
                <w:szCs w:val="24"/>
              </w:rPr>
              <w:t xml:space="preserve"> </w:t>
            </w:r>
            <w:r w:rsidR="00263B1A">
              <w:rPr>
                <w:rFonts w:ascii="Calibri" w:hAnsi="Calibri" w:cs="Calibri"/>
                <w:b/>
                <w:bCs/>
                <w:sz w:val="26"/>
                <w:szCs w:val="26"/>
              </w:rPr>
              <w:t>27,134.41</w:t>
            </w:r>
          </w:p>
        </w:tc>
      </w:tr>
    </w:tbl>
    <w:p w14:paraId="41E3D442" w14:textId="77777777" w:rsidR="0058113B" w:rsidRPr="007E3B72" w:rsidRDefault="0058113B" w:rsidP="0058113B">
      <w:pPr>
        <w:jc w:val="center"/>
        <w:rPr>
          <w:sz w:val="24"/>
          <w:szCs w:val="24"/>
        </w:rPr>
      </w:pPr>
    </w:p>
    <w:sectPr w:rsidR="0058113B" w:rsidRPr="007E3B72" w:rsidSect="00EF199D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651C1" w14:textId="77777777" w:rsidR="00A10A1E" w:rsidRDefault="00A10A1E" w:rsidP="0058113B">
      <w:pPr>
        <w:spacing w:after="0" w:line="240" w:lineRule="auto"/>
      </w:pPr>
      <w:r>
        <w:separator/>
      </w:r>
    </w:p>
  </w:endnote>
  <w:endnote w:type="continuationSeparator" w:id="0">
    <w:p w14:paraId="54A6737B" w14:textId="77777777" w:rsidR="00A10A1E" w:rsidRDefault="00A10A1E" w:rsidP="00581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2734D" w14:textId="77777777" w:rsidR="00A10A1E" w:rsidRDefault="00A10A1E" w:rsidP="0058113B">
      <w:pPr>
        <w:spacing w:after="0" w:line="240" w:lineRule="auto"/>
      </w:pPr>
      <w:r>
        <w:separator/>
      </w:r>
    </w:p>
  </w:footnote>
  <w:footnote w:type="continuationSeparator" w:id="0">
    <w:p w14:paraId="5D8CAC26" w14:textId="77777777" w:rsidR="00A10A1E" w:rsidRDefault="00A10A1E" w:rsidP="00581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4B928" w14:textId="77777777" w:rsidR="0058113B" w:rsidRPr="0058113B" w:rsidRDefault="005E2988" w:rsidP="0058113B">
    <w:pPr>
      <w:pStyle w:val="Header"/>
      <w:jc w:val="center"/>
      <w:rPr>
        <w:color w:val="4F81BD" w:themeColor="accent1"/>
        <w:sz w:val="40"/>
        <w:szCs w:val="40"/>
      </w:rPr>
    </w:pPr>
    <w:r>
      <w:rPr>
        <w:noProof/>
        <w:color w:val="4F81BD" w:themeColor="accent1"/>
        <w:sz w:val="40"/>
        <w:szCs w:val="40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2251EBB" wp14:editId="4518D8B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0" b="0"/>
              <wp:wrapNone/>
              <wp:docPr id="1462331876" name="MSIPCM206041108fc30b67c3586c49" descr="{&quot;HashCode&quot;:-2130211288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3F4DE1" w14:textId="77777777" w:rsidR="00670B8B" w:rsidRPr="00670B8B" w:rsidRDefault="00670B8B" w:rsidP="00670B8B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FF8C00"/>
                              <w:sz w:val="20"/>
                            </w:rPr>
                          </w:pPr>
                          <w:r w:rsidRPr="00670B8B">
                            <w:rPr>
                              <w:rFonts w:ascii="Calibri" w:hAnsi="Calibri" w:cs="Calibri"/>
                              <w:color w:val="FF8C00"/>
                              <w:sz w:val="20"/>
                            </w:rPr>
                            <w:t>Information Classification: CONTROLLED</w:t>
                          </w:r>
                        </w:p>
                      </w:txbxContent>
                    </wps:txbx>
                    <wps:bodyPr rot="0" vert="horz" wrap="square" lIns="91440" tIns="0" rIns="254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E60951" id="_x0000_t202" coordsize="21600,21600" o:spt="202" path="m,l,21600r21600,l21600,xe">
              <v:stroke joinstyle="miter"/>
              <v:path gradientshapeok="t" o:connecttype="rect"/>
            </v:shapetype>
            <v:shape id="MSIPCM206041108fc30b67c3586c49" o:spid="_x0000_s1026" type="#_x0000_t202" alt="{&quot;HashCode&quot;:-2130211288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z6M90gEAAIMDAAAOAAAAZHJzL2Uyb0RvYy54bWysU9uO0zAQfUfiHyy/06TdtrtETVfAahHS&#13;&#10;siAtfIDj2E1E4jEzbpPy9YydtsvlDfFijWcmx+ecmWxux74TB4PUgivlfJZLYZyGunW7Un79cv/q&#13;&#10;RgoKytWqA2dKeTQkb7cvX2wGX5gFNNDVBgWDOCoGX8omBF9kGenG9Ipm4I3jogXsVeAr7rIa1cDo&#13;&#10;fZct8nydDYC1R9CGiLN3U1FuE761RodP1pIJoislcwvpxHRW8cy2G1XsUPmm1Sca6h9Y9Kp1/OgF&#13;&#10;6k4FJfbY/gXVtxqBwIaZhj4Da1ttkgZWM8//UPPUKG+SFjaH/MUm+n+w+vHw5D+jCONbGHmASQT5&#13;&#10;B9DfiL3JBk/FqSd6SgXF7mr4CDVPU+0DpC9Gi32Uz4IEw7DTx4u7ZgxCc/J6tc6v5lzSXFtcX61v&#13;&#10;VtH+TBXnrz1SeG+gFzEoJfL0Ero6PFCYWs8t8TEH923XpQl27rcEY8ZMYh8JT9TDWI3cHVVUUB9Z&#13;&#10;B8K0ELzAHDSAP6QYeBlKSd/3Co0U3QfHbr+eL5dxe9KFA0zBYrXMc75V57RymjFKGaSYwndhWrW9&#13;&#10;x3bX8BOTvw7esHG2TZqe6ZwI86STK6etjKv06z11Pf87258AAAD//wMAUEsDBBQABgAIAAAAIQD5&#13;&#10;su0t4QAAAAwBAAAPAAAAZHJzL2Rvd25yZXYueG1sTI/NTsMwEITvSLyDtUjcqB0qpSWNU6H+cEOC&#13;&#10;Qg+9bZJtEhGvI9ttw9vjnuhlV6vRzM6XL0fTizM531nWkEwUCOLK1h03Gr6/tk9zED4g19hbJg2/&#13;&#10;5GFZ3N/lmNX2wp903oVGxBD2GWpoQxgyKX3VkkE/sQNx1I7WGQzxdI2sHV5iuOnls1KpNNhx/NDi&#13;&#10;QKuWqp/dyWho1jNybr/ZfpSH1ead39J5d0StHx/G9SKO1wWIQGP4d8CVIfaHIhYr7YlrL3oNkSZo&#13;&#10;mKq4r2ryolIQpYbZNAFZ5PIWovgDAAD//wMAUEsBAi0AFAAGAAgAAAAhALaDOJL+AAAA4QEAABMA&#13;&#10;AAAAAAAAAAAAAAAAAAAAAFtDb250ZW50X1R5cGVzXS54bWxQSwECLQAUAAYACAAAACEAOP0h/9YA&#13;&#10;AACUAQAACwAAAAAAAAAAAAAAAAAvAQAAX3JlbHMvLnJlbHNQSwECLQAUAAYACAAAACEAMc+jPdIB&#13;&#10;AACDAwAADgAAAAAAAAAAAAAAAAAuAgAAZHJzL2Uyb0RvYy54bWxQSwECLQAUAAYACAAAACEA+bLt&#13;&#10;LeEAAAAMAQAADwAAAAAAAAAAAAAAAAAsBAAAZHJzL2Rvd25yZXYueG1sUEsFBgAAAAAEAAQA8wAA&#13;&#10;ADoFAAAAAA==&#13;&#10;" o:allowincell="f" filled="f" stroked="f">
              <v:path arrowok="t"/>
              <v:textbox inset=",0,20pt,0">
                <w:txbxContent>
                  <w:p w14:paraId="44645E8F" w14:textId="598C5D61" w:rsidR="00670B8B" w:rsidRPr="00670B8B" w:rsidRDefault="00670B8B" w:rsidP="00670B8B">
                    <w:pPr>
                      <w:spacing w:after="0"/>
                      <w:jc w:val="right"/>
                      <w:rPr>
                        <w:rFonts w:ascii="Calibri" w:hAnsi="Calibri" w:cs="Calibri"/>
                        <w:color w:val="FF8C00"/>
                        <w:sz w:val="20"/>
                      </w:rPr>
                    </w:pPr>
                    <w:r w:rsidRPr="00670B8B">
                      <w:rPr>
                        <w:rFonts w:ascii="Calibri" w:hAnsi="Calibri" w:cs="Calibri"/>
                        <w:color w:val="FF8C00"/>
                        <w:sz w:val="20"/>
                      </w:rPr>
                      <w:t>Information Classification: 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8113B" w:rsidRPr="0058113B">
      <w:rPr>
        <w:color w:val="4F81BD" w:themeColor="accent1"/>
        <w:sz w:val="40"/>
        <w:szCs w:val="40"/>
      </w:rPr>
      <w:t>Neighbourhood Portion of CIL</w:t>
    </w:r>
  </w:p>
  <w:p w14:paraId="46C02FFD" w14:textId="77777777" w:rsidR="0058113B" w:rsidRPr="0058113B" w:rsidRDefault="0058113B" w:rsidP="0058113B">
    <w:pPr>
      <w:pStyle w:val="Header"/>
      <w:jc w:val="center"/>
      <w:rPr>
        <w:color w:val="4F81BD" w:themeColor="accent1"/>
        <w:sz w:val="32"/>
        <w:szCs w:val="32"/>
      </w:rPr>
    </w:pPr>
    <w:r w:rsidRPr="0058113B">
      <w:rPr>
        <w:color w:val="4F81BD" w:themeColor="accent1"/>
        <w:sz w:val="32"/>
        <w:szCs w:val="32"/>
      </w:rPr>
      <w:t>Parish Council</w:t>
    </w:r>
  </w:p>
  <w:p w14:paraId="55FDCB6F" w14:textId="1246D510" w:rsidR="0058113B" w:rsidRPr="0058113B" w:rsidRDefault="0058113B" w:rsidP="0058113B">
    <w:pPr>
      <w:pStyle w:val="Header"/>
      <w:jc w:val="center"/>
      <w:rPr>
        <w:color w:val="4F81BD" w:themeColor="accent1"/>
        <w:sz w:val="32"/>
        <w:szCs w:val="32"/>
      </w:rPr>
    </w:pPr>
    <w:r w:rsidRPr="0058113B">
      <w:rPr>
        <w:color w:val="4F81BD" w:themeColor="accent1"/>
        <w:sz w:val="32"/>
        <w:szCs w:val="32"/>
      </w:rPr>
      <w:t>Report for Year 20</w:t>
    </w:r>
    <w:r w:rsidR="00F21810">
      <w:rPr>
        <w:color w:val="4F81BD" w:themeColor="accent1"/>
        <w:sz w:val="32"/>
        <w:szCs w:val="32"/>
      </w:rPr>
      <w:t>2</w:t>
    </w:r>
    <w:r w:rsidR="00263B1A">
      <w:rPr>
        <w:color w:val="4F81BD" w:themeColor="accent1"/>
        <w:sz w:val="32"/>
        <w:szCs w:val="32"/>
      </w:rPr>
      <w:t>5</w:t>
    </w:r>
    <w:r w:rsidRPr="0058113B">
      <w:rPr>
        <w:color w:val="4F81BD" w:themeColor="accent1"/>
        <w:sz w:val="32"/>
        <w:szCs w:val="32"/>
      </w:rPr>
      <w:t xml:space="preserve"> </w:t>
    </w:r>
    <w:r w:rsidR="00F21810">
      <w:rPr>
        <w:color w:val="4F81BD" w:themeColor="accent1"/>
        <w:sz w:val="32"/>
        <w:szCs w:val="32"/>
      </w:rPr>
      <w:t>–</w:t>
    </w:r>
    <w:r w:rsidRPr="0058113B">
      <w:rPr>
        <w:color w:val="4F81BD" w:themeColor="accent1"/>
        <w:sz w:val="32"/>
        <w:szCs w:val="32"/>
      </w:rPr>
      <w:t xml:space="preserve"> 20</w:t>
    </w:r>
    <w:r w:rsidR="00F21810">
      <w:rPr>
        <w:color w:val="4F81BD" w:themeColor="accent1"/>
        <w:sz w:val="32"/>
        <w:szCs w:val="32"/>
      </w:rPr>
      <w:t>2</w:t>
    </w:r>
    <w:r w:rsidR="00263B1A">
      <w:rPr>
        <w:color w:val="4F81BD" w:themeColor="accent1"/>
        <w:sz w:val="32"/>
        <w:szCs w:val="32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72C62"/>
    <w:multiLevelType w:val="hybridMultilevel"/>
    <w:tmpl w:val="AFE44B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B5724"/>
    <w:multiLevelType w:val="hybridMultilevel"/>
    <w:tmpl w:val="7132239E"/>
    <w:lvl w:ilvl="0" w:tplc="B2CE405C">
      <w:start w:val="202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82666E1"/>
    <w:multiLevelType w:val="hybridMultilevel"/>
    <w:tmpl w:val="21D43E62"/>
    <w:lvl w:ilvl="0" w:tplc="8E921E6A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F067DC"/>
    <w:multiLevelType w:val="hybridMultilevel"/>
    <w:tmpl w:val="7B38AB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001440">
    <w:abstractNumId w:val="3"/>
  </w:num>
  <w:num w:numId="2" w16cid:durableId="1547109104">
    <w:abstractNumId w:val="0"/>
  </w:num>
  <w:num w:numId="3" w16cid:durableId="1115561871">
    <w:abstractNumId w:val="2"/>
  </w:num>
  <w:num w:numId="4" w16cid:durableId="2092500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D4D"/>
    <w:rsid w:val="000053A3"/>
    <w:rsid w:val="00023AA7"/>
    <w:rsid w:val="0002490D"/>
    <w:rsid w:val="000553CD"/>
    <w:rsid w:val="000B2D4D"/>
    <w:rsid w:val="000D217D"/>
    <w:rsid w:val="000F5527"/>
    <w:rsid w:val="001135B0"/>
    <w:rsid w:val="00152F0D"/>
    <w:rsid w:val="00210419"/>
    <w:rsid w:val="0021242D"/>
    <w:rsid w:val="0025332B"/>
    <w:rsid w:val="00263B1A"/>
    <w:rsid w:val="00287DBB"/>
    <w:rsid w:val="003034C1"/>
    <w:rsid w:val="00414833"/>
    <w:rsid w:val="00422ED9"/>
    <w:rsid w:val="0050029A"/>
    <w:rsid w:val="00541EE3"/>
    <w:rsid w:val="0058113B"/>
    <w:rsid w:val="005E2988"/>
    <w:rsid w:val="005E6704"/>
    <w:rsid w:val="005F74B3"/>
    <w:rsid w:val="00670B8B"/>
    <w:rsid w:val="0074727E"/>
    <w:rsid w:val="007679F3"/>
    <w:rsid w:val="007E3B72"/>
    <w:rsid w:val="008D3533"/>
    <w:rsid w:val="009210BA"/>
    <w:rsid w:val="00A10A1E"/>
    <w:rsid w:val="00A23376"/>
    <w:rsid w:val="00BA6A70"/>
    <w:rsid w:val="00C33D9D"/>
    <w:rsid w:val="00CE096D"/>
    <w:rsid w:val="00D13A28"/>
    <w:rsid w:val="00E47A88"/>
    <w:rsid w:val="00E864FB"/>
    <w:rsid w:val="00EF199D"/>
    <w:rsid w:val="00F015AD"/>
    <w:rsid w:val="00F06414"/>
    <w:rsid w:val="00F07B60"/>
    <w:rsid w:val="00F21810"/>
    <w:rsid w:val="00F9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2C94A4"/>
  <w15:docId w15:val="{8617F58F-6C87-4802-A914-529F6E954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9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1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13B"/>
  </w:style>
  <w:style w:type="paragraph" w:styleId="Footer">
    <w:name w:val="footer"/>
    <w:basedOn w:val="Normal"/>
    <w:link w:val="FooterChar"/>
    <w:uiPriority w:val="99"/>
    <w:unhideWhenUsed/>
    <w:rsid w:val="00581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13B"/>
  </w:style>
  <w:style w:type="table" w:styleId="TableGrid">
    <w:name w:val="Table Grid"/>
    <w:basedOn w:val="TableNormal"/>
    <w:uiPriority w:val="59"/>
    <w:rsid w:val="00581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2F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40824D-4838-4DBA-AA71-1A34EDCCD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167</Words>
  <Characters>805</Characters>
  <Application>Microsoft Office Word</Application>
  <DocSecurity>0</DocSecurity>
  <Lines>61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Katie-Marie Goodwright, St Cleer Parish Council</cp:lastModifiedBy>
  <cp:revision>4</cp:revision>
  <dcterms:created xsi:type="dcterms:W3CDTF">2025-04-03T14:13:00Z</dcterms:created>
  <dcterms:modified xsi:type="dcterms:W3CDTF">2026-04-23T13:25:00Z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5bade86-969a-4cfc-8d70-99d1f0adeaba_Enabled">
    <vt:lpwstr>true</vt:lpwstr>
  </property>
  <property fmtid="{D5CDD505-2E9C-101B-9397-08002B2CF9AE}" pid="3" name="MSIP_Label_65bade86-969a-4cfc-8d70-99d1f0adeaba_SetDate">
    <vt:lpwstr>2023-05-22T09:52:11Z</vt:lpwstr>
  </property>
  <property fmtid="{D5CDD505-2E9C-101B-9397-08002B2CF9AE}" pid="4" name="MSIP_Label_65bade86-969a-4cfc-8d70-99d1f0adeaba_Method">
    <vt:lpwstr>Standard</vt:lpwstr>
  </property>
  <property fmtid="{D5CDD505-2E9C-101B-9397-08002B2CF9AE}" pid="5" name="MSIP_Label_65bade86-969a-4cfc-8d70-99d1f0adeaba_Name">
    <vt:lpwstr>65bade86-969a-4cfc-8d70-99d1f0adeaba</vt:lpwstr>
  </property>
  <property fmtid="{D5CDD505-2E9C-101B-9397-08002B2CF9AE}" pid="6" name="MSIP_Label_65bade86-969a-4cfc-8d70-99d1f0adeaba_SiteId">
    <vt:lpwstr>efaa16aa-d1de-4d58-ba2e-2833fdfdd29f</vt:lpwstr>
  </property>
  <property fmtid="{D5CDD505-2E9C-101B-9397-08002B2CF9AE}" pid="7" name="MSIP_Label_65bade86-969a-4cfc-8d70-99d1f0adeaba_ActionId">
    <vt:lpwstr>9cb4292a-5bf9-4b1d-9b3e-309a54b7bae6</vt:lpwstr>
  </property>
  <property fmtid="{D5CDD505-2E9C-101B-9397-08002B2CF9AE}" pid="8" name="MSIP_Label_65bade86-969a-4cfc-8d70-99d1f0adeaba_ContentBits">
    <vt:lpwstr>1</vt:lpwstr>
  </property>
</Properties>
</file>